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E2AB1C" w14:textId="77777777" w:rsidR="00086BCA" w:rsidRDefault="00086BCA" w:rsidP="00086BCA">
      <w:pPr>
        <w:spacing w:line="360" w:lineRule="auto"/>
        <w:jc w:val="center"/>
        <w:rPr>
          <w:b/>
          <w:bCs/>
          <w:szCs w:val="28"/>
          <w:lang w:val="uk-UA"/>
        </w:rPr>
      </w:pPr>
      <w:r w:rsidRPr="00416A2C">
        <w:rPr>
          <w:b/>
          <w:color w:val="0D0D0D" w:themeColor="text1" w:themeTint="F2"/>
          <w:szCs w:val="28"/>
          <w:lang w:val="uk-UA"/>
        </w:rPr>
        <w:t>ТЕМИ ПРАКТИЧНИХ ЗАНЯТЬ</w:t>
      </w:r>
      <w:r>
        <w:rPr>
          <w:b/>
          <w:color w:val="0D0D0D" w:themeColor="text1" w:themeTint="F2"/>
          <w:szCs w:val="28"/>
          <w:lang w:val="uk-UA"/>
        </w:rPr>
        <w:t xml:space="preserve"> </w:t>
      </w:r>
      <w:r w:rsidRPr="00402267">
        <w:rPr>
          <w:b/>
          <w:bCs/>
          <w:szCs w:val="28"/>
          <w:lang w:val="uk-UA"/>
        </w:rPr>
        <w:t xml:space="preserve">З ДИСЦИПЛІНИ </w:t>
      </w:r>
    </w:p>
    <w:p w14:paraId="6240CDB2" w14:textId="6DCB0CE3" w:rsidR="00086BCA" w:rsidRDefault="00086BCA" w:rsidP="00086BCA">
      <w:pPr>
        <w:spacing w:line="360" w:lineRule="auto"/>
        <w:jc w:val="center"/>
        <w:rPr>
          <w:b/>
          <w:color w:val="0D0D0D" w:themeColor="text1" w:themeTint="F2"/>
          <w:szCs w:val="28"/>
          <w:lang w:val="uk-UA"/>
        </w:rPr>
      </w:pPr>
      <w:bookmarkStart w:id="0" w:name="_GoBack"/>
      <w:bookmarkEnd w:id="0"/>
      <w:r>
        <w:rPr>
          <w:b/>
          <w:bCs/>
          <w:szCs w:val="28"/>
          <w:lang w:val="uk-UA"/>
        </w:rPr>
        <w:t>«</w:t>
      </w:r>
      <w:r w:rsidRPr="006463DE">
        <w:rPr>
          <w:b/>
          <w:bCs/>
          <w:szCs w:val="28"/>
          <w:lang w:val="uk-UA"/>
        </w:rPr>
        <w:t>СТАЛИЙ РОЗВИТОК МІСТ ТА РЕГІОНІВ</w:t>
      </w:r>
      <w:r>
        <w:rPr>
          <w:b/>
          <w:bCs/>
          <w:szCs w:val="28"/>
          <w:lang w:val="uk-UA"/>
        </w:rPr>
        <w:t>»</w:t>
      </w:r>
    </w:p>
    <w:p w14:paraId="21B3DE3C" w14:textId="415B2FAD" w:rsidR="008A2694" w:rsidRPr="00416A2C" w:rsidRDefault="008A2694" w:rsidP="008A2694">
      <w:pPr>
        <w:ind w:left="7513" w:hanging="6793"/>
        <w:jc w:val="center"/>
        <w:rPr>
          <w:b/>
          <w:color w:val="0D0D0D" w:themeColor="text1" w:themeTint="F2"/>
          <w:szCs w:val="28"/>
          <w:lang w:val="uk-UA"/>
        </w:rPr>
      </w:pPr>
    </w:p>
    <w:tbl>
      <w:tblPr>
        <w:tblStyle w:val="TableNormal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74"/>
        <w:gridCol w:w="1701"/>
        <w:gridCol w:w="1985"/>
      </w:tblGrid>
      <w:tr w:rsidR="00086BCA" w:rsidRPr="009D031D" w14:paraId="117C5EC2" w14:textId="77777777" w:rsidTr="007130AB">
        <w:trPr>
          <w:trHeight w:val="638"/>
        </w:trPr>
        <w:tc>
          <w:tcPr>
            <w:tcW w:w="710" w:type="dxa"/>
          </w:tcPr>
          <w:p w14:paraId="4D7F47FF" w14:textId="77777777" w:rsidR="00086BCA" w:rsidRPr="009D031D" w:rsidRDefault="00086BCA" w:rsidP="007130AB">
            <w:pPr>
              <w:pStyle w:val="TableParagraph"/>
              <w:ind w:firstLine="50"/>
              <w:jc w:val="left"/>
              <w:rPr>
                <w:b/>
                <w:sz w:val="24"/>
                <w:szCs w:val="24"/>
              </w:rPr>
            </w:pPr>
            <w:r w:rsidRPr="009D031D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9D031D">
              <w:rPr>
                <w:b/>
                <w:spacing w:val="-7"/>
                <w:sz w:val="24"/>
                <w:szCs w:val="24"/>
              </w:rPr>
              <w:t>з/п</w:t>
            </w:r>
          </w:p>
        </w:tc>
        <w:tc>
          <w:tcPr>
            <w:tcW w:w="5674" w:type="dxa"/>
          </w:tcPr>
          <w:p w14:paraId="26F9EAEA" w14:textId="77777777" w:rsidR="00086BCA" w:rsidRPr="009D031D" w:rsidRDefault="00086BCA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9D031D">
              <w:rPr>
                <w:b/>
                <w:sz w:val="24"/>
                <w:szCs w:val="24"/>
              </w:rPr>
              <w:t>Назва</w:t>
            </w:r>
            <w:r w:rsidRPr="009D031D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D031D">
              <w:rPr>
                <w:b/>
                <w:spacing w:val="-4"/>
                <w:sz w:val="24"/>
                <w:szCs w:val="24"/>
              </w:rPr>
              <w:t>теми</w:t>
            </w:r>
          </w:p>
        </w:tc>
        <w:tc>
          <w:tcPr>
            <w:tcW w:w="1701" w:type="dxa"/>
          </w:tcPr>
          <w:p w14:paraId="5CB5CE59" w14:textId="77777777" w:rsidR="00086BCA" w:rsidRPr="009D031D" w:rsidRDefault="00086BCA" w:rsidP="007130AB">
            <w:pPr>
              <w:pStyle w:val="TableParagraph"/>
              <w:ind w:firstLine="120"/>
              <w:rPr>
                <w:b/>
                <w:sz w:val="24"/>
                <w:szCs w:val="24"/>
              </w:rPr>
            </w:pPr>
            <w:r w:rsidRPr="009D031D">
              <w:rPr>
                <w:b/>
                <w:spacing w:val="-2"/>
                <w:sz w:val="24"/>
                <w:szCs w:val="24"/>
              </w:rPr>
              <w:t>Кількість г</w:t>
            </w:r>
            <w:r w:rsidRPr="009D031D">
              <w:rPr>
                <w:b/>
                <w:spacing w:val="-2"/>
                <w:sz w:val="24"/>
                <w:szCs w:val="24"/>
              </w:rPr>
              <w:t>о</w:t>
            </w:r>
            <w:r w:rsidRPr="009D031D">
              <w:rPr>
                <w:b/>
                <w:spacing w:val="-2"/>
                <w:sz w:val="24"/>
                <w:szCs w:val="24"/>
              </w:rPr>
              <w:t>дин</w:t>
            </w:r>
            <w:r w:rsidRPr="009D031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D031D">
              <w:rPr>
                <w:b/>
                <w:spacing w:val="-5"/>
                <w:sz w:val="24"/>
                <w:szCs w:val="24"/>
              </w:rPr>
              <w:t>ДФН</w:t>
            </w:r>
          </w:p>
        </w:tc>
        <w:tc>
          <w:tcPr>
            <w:tcW w:w="1985" w:type="dxa"/>
          </w:tcPr>
          <w:p w14:paraId="45BA2724" w14:textId="77777777" w:rsidR="00086BCA" w:rsidRPr="009D031D" w:rsidRDefault="00086BCA" w:rsidP="007130AB">
            <w:pPr>
              <w:pStyle w:val="TableParagraph"/>
              <w:ind w:firstLine="120"/>
              <w:rPr>
                <w:b/>
                <w:spacing w:val="-2"/>
                <w:sz w:val="24"/>
                <w:szCs w:val="24"/>
              </w:rPr>
            </w:pPr>
            <w:r w:rsidRPr="009D031D">
              <w:rPr>
                <w:b/>
                <w:spacing w:val="-2"/>
                <w:sz w:val="24"/>
                <w:szCs w:val="24"/>
              </w:rPr>
              <w:t>Кількість годин</w:t>
            </w:r>
            <w:r w:rsidRPr="009D031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D031D">
              <w:rPr>
                <w:b/>
                <w:spacing w:val="-5"/>
                <w:sz w:val="24"/>
                <w:szCs w:val="24"/>
              </w:rPr>
              <w:t>ЗФН</w:t>
            </w:r>
          </w:p>
        </w:tc>
      </w:tr>
      <w:tr w:rsidR="00086BCA" w:rsidRPr="009D031D" w14:paraId="7087A680" w14:textId="77777777" w:rsidTr="007130AB">
        <w:trPr>
          <w:trHeight w:val="375"/>
        </w:trPr>
        <w:tc>
          <w:tcPr>
            <w:tcW w:w="710" w:type="dxa"/>
          </w:tcPr>
          <w:p w14:paraId="6B4BE14F" w14:textId="77777777" w:rsidR="00086BCA" w:rsidRPr="00B318F5" w:rsidRDefault="00086BCA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B318F5">
              <w:rPr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5674" w:type="dxa"/>
          </w:tcPr>
          <w:p w14:paraId="590F93AD" w14:textId="77777777" w:rsidR="00086BCA" w:rsidRPr="009D031D" w:rsidRDefault="00086BCA" w:rsidP="007130AB">
            <w:pPr>
              <w:pStyle w:val="TableParagraph"/>
              <w:jc w:val="left"/>
              <w:rPr>
                <w:sz w:val="24"/>
                <w:szCs w:val="24"/>
              </w:rPr>
            </w:pPr>
            <w:r w:rsidRPr="00440C74">
              <w:rPr>
                <w:sz w:val="24"/>
                <w:szCs w:val="24"/>
              </w:rPr>
              <w:t>Теор</w:t>
            </w:r>
            <w:r>
              <w:rPr>
                <w:sz w:val="24"/>
                <w:szCs w:val="24"/>
              </w:rPr>
              <w:t>етичні основи сталого розвитку</w:t>
            </w:r>
          </w:p>
        </w:tc>
        <w:tc>
          <w:tcPr>
            <w:tcW w:w="1701" w:type="dxa"/>
          </w:tcPr>
          <w:p w14:paraId="45A136FA" w14:textId="77777777" w:rsidR="00086BCA" w:rsidRPr="009D031D" w:rsidRDefault="00086BCA" w:rsidP="007130AB">
            <w:pPr>
              <w:pStyle w:val="TableParagraph"/>
              <w:rPr>
                <w:sz w:val="24"/>
                <w:szCs w:val="24"/>
              </w:rPr>
            </w:pPr>
            <w:r w:rsidRPr="009D031D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54C6FA92" w14:textId="77777777" w:rsidR="00086BCA" w:rsidRPr="009D031D" w:rsidRDefault="00086BCA" w:rsidP="007130AB">
            <w:pPr>
              <w:pStyle w:val="TableParagraph"/>
              <w:rPr>
                <w:spacing w:val="-10"/>
                <w:sz w:val="24"/>
                <w:szCs w:val="24"/>
              </w:rPr>
            </w:pPr>
            <w:r w:rsidRPr="009D031D">
              <w:rPr>
                <w:spacing w:val="-10"/>
                <w:sz w:val="24"/>
                <w:szCs w:val="24"/>
              </w:rPr>
              <w:t>1</w:t>
            </w:r>
          </w:p>
        </w:tc>
      </w:tr>
      <w:tr w:rsidR="00086BCA" w:rsidRPr="009D031D" w14:paraId="30D9FF50" w14:textId="77777777" w:rsidTr="007130AB">
        <w:trPr>
          <w:trHeight w:val="344"/>
        </w:trPr>
        <w:tc>
          <w:tcPr>
            <w:tcW w:w="710" w:type="dxa"/>
          </w:tcPr>
          <w:p w14:paraId="1F0B792F" w14:textId="77777777" w:rsidR="00086BCA" w:rsidRPr="00B318F5" w:rsidRDefault="00086BCA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B318F5">
              <w:rPr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5674" w:type="dxa"/>
          </w:tcPr>
          <w:p w14:paraId="1634BD25" w14:textId="77777777" w:rsidR="00086BCA" w:rsidRPr="009D031D" w:rsidRDefault="00086BCA" w:rsidP="007130AB">
            <w:pPr>
              <w:pStyle w:val="TableParagraph"/>
              <w:jc w:val="left"/>
              <w:rPr>
                <w:sz w:val="24"/>
                <w:szCs w:val="24"/>
              </w:rPr>
            </w:pPr>
            <w:r w:rsidRPr="003F055A">
              <w:rPr>
                <w:sz w:val="24"/>
                <w:szCs w:val="24"/>
              </w:rPr>
              <w:t>Нормативно-правові засади сталого розвитку</w:t>
            </w:r>
          </w:p>
        </w:tc>
        <w:tc>
          <w:tcPr>
            <w:tcW w:w="1701" w:type="dxa"/>
          </w:tcPr>
          <w:p w14:paraId="0048E958" w14:textId="77777777" w:rsidR="00086BCA" w:rsidRPr="009D031D" w:rsidRDefault="00086BCA" w:rsidP="007130AB">
            <w:pPr>
              <w:pStyle w:val="TableParagraph"/>
              <w:rPr>
                <w:sz w:val="24"/>
                <w:szCs w:val="24"/>
              </w:rPr>
            </w:pPr>
            <w:r w:rsidRPr="009D031D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82C9197" w14:textId="77777777" w:rsidR="00086BCA" w:rsidRPr="009D031D" w:rsidRDefault="00086BCA" w:rsidP="007130AB">
            <w:pPr>
              <w:pStyle w:val="TableParagraph"/>
              <w:rPr>
                <w:spacing w:val="-10"/>
                <w:sz w:val="24"/>
                <w:szCs w:val="24"/>
              </w:rPr>
            </w:pPr>
            <w:r w:rsidRPr="009D031D">
              <w:rPr>
                <w:spacing w:val="-10"/>
                <w:sz w:val="24"/>
                <w:szCs w:val="24"/>
              </w:rPr>
              <w:t>1</w:t>
            </w:r>
          </w:p>
        </w:tc>
      </w:tr>
      <w:tr w:rsidR="00086BCA" w:rsidRPr="009D031D" w14:paraId="2980B932" w14:textId="77777777" w:rsidTr="007130AB">
        <w:trPr>
          <w:trHeight w:val="274"/>
        </w:trPr>
        <w:tc>
          <w:tcPr>
            <w:tcW w:w="710" w:type="dxa"/>
          </w:tcPr>
          <w:p w14:paraId="36245D6C" w14:textId="77777777" w:rsidR="00086BCA" w:rsidRPr="00B318F5" w:rsidRDefault="00086BCA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B318F5">
              <w:rPr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5674" w:type="dxa"/>
          </w:tcPr>
          <w:p w14:paraId="2C20B9C3" w14:textId="77777777" w:rsidR="00086BCA" w:rsidRPr="009D031D" w:rsidRDefault="00086BCA" w:rsidP="007130AB">
            <w:pPr>
              <w:pStyle w:val="TableParagraph"/>
              <w:jc w:val="left"/>
              <w:rPr>
                <w:sz w:val="24"/>
                <w:szCs w:val="24"/>
              </w:rPr>
            </w:pPr>
            <w:r w:rsidRPr="00440C74">
              <w:rPr>
                <w:sz w:val="24"/>
                <w:szCs w:val="24"/>
              </w:rPr>
              <w:t>Мі</w:t>
            </w:r>
            <w:r>
              <w:rPr>
                <w:sz w:val="24"/>
                <w:szCs w:val="24"/>
              </w:rPr>
              <w:t>сто як об’єкт сталого розвитку</w:t>
            </w:r>
          </w:p>
        </w:tc>
        <w:tc>
          <w:tcPr>
            <w:tcW w:w="1701" w:type="dxa"/>
          </w:tcPr>
          <w:p w14:paraId="7E832E93" w14:textId="77777777" w:rsidR="00086BCA" w:rsidRPr="009D031D" w:rsidRDefault="00086BCA" w:rsidP="007130AB">
            <w:pPr>
              <w:pStyle w:val="TableParagraph"/>
              <w:rPr>
                <w:sz w:val="24"/>
                <w:szCs w:val="24"/>
              </w:rPr>
            </w:pPr>
            <w:r w:rsidRPr="009D031D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99EBB36" w14:textId="77777777" w:rsidR="00086BCA" w:rsidRPr="009D031D" w:rsidRDefault="00086BCA" w:rsidP="007130AB">
            <w:pPr>
              <w:pStyle w:val="TableParagraph"/>
              <w:rPr>
                <w:spacing w:val="-10"/>
                <w:sz w:val="24"/>
                <w:szCs w:val="24"/>
              </w:rPr>
            </w:pPr>
            <w:r w:rsidRPr="009D031D">
              <w:rPr>
                <w:spacing w:val="-10"/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lang w:eastAsia="ru-RU"/>
              </w:rPr>
              <w:t>*</w:t>
            </w:r>
          </w:p>
        </w:tc>
      </w:tr>
      <w:tr w:rsidR="00086BCA" w:rsidRPr="009D031D" w14:paraId="01B6BA5A" w14:textId="77777777" w:rsidTr="007130AB">
        <w:trPr>
          <w:trHeight w:val="325"/>
        </w:trPr>
        <w:tc>
          <w:tcPr>
            <w:tcW w:w="710" w:type="dxa"/>
          </w:tcPr>
          <w:p w14:paraId="4A4D7DF1" w14:textId="77777777" w:rsidR="00086BCA" w:rsidRPr="00B318F5" w:rsidRDefault="00086BCA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B318F5">
              <w:rPr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5674" w:type="dxa"/>
          </w:tcPr>
          <w:p w14:paraId="19E56B08" w14:textId="77777777" w:rsidR="00086BCA" w:rsidRPr="009D031D" w:rsidRDefault="00086BCA" w:rsidP="007130AB">
            <w:pPr>
              <w:pStyle w:val="TableParagraph"/>
              <w:jc w:val="left"/>
              <w:rPr>
                <w:sz w:val="24"/>
                <w:szCs w:val="24"/>
              </w:rPr>
            </w:pPr>
            <w:r w:rsidRPr="00F77226">
              <w:rPr>
                <w:sz w:val="24"/>
                <w:szCs w:val="24"/>
              </w:rPr>
              <w:t>Регіо</w:t>
            </w:r>
            <w:r>
              <w:rPr>
                <w:sz w:val="24"/>
                <w:szCs w:val="24"/>
              </w:rPr>
              <w:t>нальний вимір сталого розвитку</w:t>
            </w:r>
          </w:p>
        </w:tc>
        <w:tc>
          <w:tcPr>
            <w:tcW w:w="1701" w:type="dxa"/>
          </w:tcPr>
          <w:p w14:paraId="1147DBA4" w14:textId="77777777" w:rsidR="00086BCA" w:rsidRPr="009D031D" w:rsidRDefault="00086BCA" w:rsidP="007130AB">
            <w:pPr>
              <w:pStyle w:val="TableParagraph"/>
              <w:rPr>
                <w:sz w:val="24"/>
                <w:szCs w:val="24"/>
              </w:rPr>
            </w:pPr>
            <w:r w:rsidRPr="009D031D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CC1CBDE" w14:textId="77777777" w:rsidR="00086BCA" w:rsidRPr="009D031D" w:rsidRDefault="00086BCA" w:rsidP="007130AB">
            <w:pPr>
              <w:pStyle w:val="TableParagraph"/>
              <w:rPr>
                <w:spacing w:val="-10"/>
                <w:sz w:val="24"/>
                <w:szCs w:val="24"/>
              </w:rPr>
            </w:pPr>
            <w:r w:rsidRPr="009D031D">
              <w:rPr>
                <w:spacing w:val="-10"/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lang w:eastAsia="ru-RU"/>
              </w:rPr>
              <w:t>*</w:t>
            </w:r>
          </w:p>
        </w:tc>
      </w:tr>
      <w:tr w:rsidR="00086BCA" w:rsidRPr="009D031D" w14:paraId="215D370B" w14:textId="77777777" w:rsidTr="007130AB">
        <w:trPr>
          <w:trHeight w:val="358"/>
        </w:trPr>
        <w:tc>
          <w:tcPr>
            <w:tcW w:w="710" w:type="dxa"/>
          </w:tcPr>
          <w:p w14:paraId="5A17B2BC" w14:textId="77777777" w:rsidR="00086BCA" w:rsidRPr="00B318F5" w:rsidRDefault="00086BCA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B318F5">
              <w:rPr>
                <w:b/>
                <w:spacing w:val="-5"/>
                <w:sz w:val="24"/>
                <w:szCs w:val="24"/>
              </w:rPr>
              <w:t>5.</w:t>
            </w:r>
          </w:p>
        </w:tc>
        <w:tc>
          <w:tcPr>
            <w:tcW w:w="5674" w:type="dxa"/>
          </w:tcPr>
          <w:p w14:paraId="5A30BE4C" w14:textId="77777777" w:rsidR="00086BCA" w:rsidRPr="009D031D" w:rsidRDefault="00086BCA" w:rsidP="007130AB">
            <w:pPr>
              <w:pStyle w:val="TableParagraph"/>
              <w:jc w:val="left"/>
              <w:rPr>
                <w:sz w:val="24"/>
                <w:szCs w:val="24"/>
              </w:rPr>
            </w:pPr>
            <w:r w:rsidRPr="00414CDA">
              <w:rPr>
                <w:sz w:val="24"/>
                <w:szCs w:val="24"/>
              </w:rPr>
              <w:t>Інструменти та методи</w:t>
            </w:r>
            <w:r>
              <w:rPr>
                <w:sz w:val="24"/>
                <w:szCs w:val="24"/>
              </w:rPr>
              <w:t xml:space="preserve"> забезпечення сталого розвитку</w:t>
            </w:r>
          </w:p>
        </w:tc>
        <w:tc>
          <w:tcPr>
            <w:tcW w:w="1701" w:type="dxa"/>
          </w:tcPr>
          <w:p w14:paraId="1B015EF3" w14:textId="77777777" w:rsidR="00086BCA" w:rsidRPr="009D031D" w:rsidRDefault="00086BCA" w:rsidP="007130AB">
            <w:pPr>
              <w:pStyle w:val="TableParagraph"/>
              <w:rPr>
                <w:sz w:val="24"/>
                <w:szCs w:val="24"/>
              </w:rPr>
            </w:pPr>
            <w:r w:rsidRPr="009D031D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1EA454FD" w14:textId="77777777" w:rsidR="00086BCA" w:rsidRPr="009D031D" w:rsidRDefault="00086BCA" w:rsidP="007130AB">
            <w:pPr>
              <w:pStyle w:val="TableParagraph"/>
              <w:rPr>
                <w:spacing w:val="-10"/>
                <w:sz w:val="24"/>
                <w:szCs w:val="24"/>
              </w:rPr>
            </w:pPr>
            <w:r w:rsidRPr="009D031D">
              <w:rPr>
                <w:spacing w:val="-10"/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lang w:eastAsia="ru-RU"/>
              </w:rPr>
              <w:t>*</w:t>
            </w:r>
          </w:p>
        </w:tc>
      </w:tr>
      <w:tr w:rsidR="00086BCA" w:rsidRPr="009D031D" w14:paraId="34D4199F" w14:textId="77777777" w:rsidTr="007130AB">
        <w:trPr>
          <w:trHeight w:val="321"/>
        </w:trPr>
        <w:tc>
          <w:tcPr>
            <w:tcW w:w="710" w:type="dxa"/>
          </w:tcPr>
          <w:p w14:paraId="10155F44" w14:textId="77777777" w:rsidR="00086BCA" w:rsidRPr="00B318F5" w:rsidRDefault="00086BCA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B318F5">
              <w:rPr>
                <w:b/>
                <w:spacing w:val="-5"/>
                <w:sz w:val="24"/>
                <w:szCs w:val="24"/>
              </w:rPr>
              <w:t>6.</w:t>
            </w:r>
          </w:p>
        </w:tc>
        <w:tc>
          <w:tcPr>
            <w:tcW w:w="5674" w:type="dxa"/>
          </w:tcPr>
          <w:p w14:paraId="1EF46502" w14:textId="77777777" w:rsidR="00086BCA" w:rsidRPr="009D031D" w:rsidRDefault="00086BCA" w:rsidP="007130AB">
            <w:pPr>
              <w:pStyle w:val="TableParagraph"/>
              <w:jc w:val="left"/>
              <w:rPr>
                <w:sz w:val="24"/>
                <w:szCs w:val="24"/>
              </w:rPr>
            </w:pPr>
            <w:r w:rsidRPr="00414CDA">
              <w:rPr>
                <w:sz w:val="24"/>
                <w:szCs w:val="24"/>
              </w:rPr>
              <w:t>Перспективи та виклики сталого розвитку в Україні</w:t>
            </w:r>
          </w:p>
        </w:tc>
        <w:tc>
          <w:tcPr>
            <w:tcW w:w="1701" w:type="dxa"/>
          </w:tcPr>
          <w:p w14:paraId="20D3C523" w14:textId="77777777" w:rsidR="00086BCA" w:rsidRPr="009D031D" w:rsidRDefault="00086BCA" w:rsidP="007130AB">
            <w:pPr>
              <w:pStyle w:val="TableParagraph"/>
              <w:rPr>
                <w:sz w:val="24"/>
                <w:szCs w:val="24"/>
              </w:rPr>
            </w:pPr>
            <w:r w:rsidRPr="009D031D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773E8729" w14:textId="77777777" w:rsidR="00086BCA" w:rsidRPr="009D031D" w:rsidRDefault="00086BCA" w:rsidP="007130AB">
            <w:pPr>
              <w:pStyle w:val="TableParagraph"/>
              <w:rPr>
                <w:spacing w:val="-10"/>
                <w:sz w:val="24"/>
                <w:szCs w:val="24"/>
              </w:rPr>
            </w:pPr>
            <w:r w:rsidRPr="009D031D">
              <w:rPr>
                <w:spacing w:val="-10"/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  <w:lang w:eastAsia="ru-RU"/>
              </w:rPr>
              <w:t>*</w:t>
            </w:r>
          </w:p>
        </w:tc>
      </w:tr>
      <w:tr w:rsidR="00086BCA" w:rsidRPr="009D031D" w14:paraId="47598F9D" w14:textId="77777777" w:rsidTr="007130AB">
        <w:trPr>
          <w:trHeight w:val="323"/>
        </w:trPr>
        <w:tc>
          <w:tcPr>
            <w:tcW w:w="6384" w:type="dxa"/>
            <w:gridSpan w:val="2"/>
          </w:tcPr>
          <w:p w14:paraId="47E7A7A0" w14:textId="77777777" w:rsidR="00086BCA" w:rsidRPr="009D031D" w:rsidRDefault="00086BCA" w:rsidP="007130AB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9D031D">
              <w:rPr>
                <w:b/>
                <w:spacing w:val="-2"/>
                <w:sz w:val="24"/>
                <w:szCs w:val="24"/>
              </w:rPr>
              <w:t>Разом</w:t>
            </w:r>
          </w:p>
        </w:tc>
        <w:tc>
          <w:tcPr>
            <w:tcW w:w="1701" w:type="dxa"/>
          </w:tcPr>
          <w:p w14:paraId="1D168E2D" w14:textId="77777777" w:rsidR="00086BCA" w:rsidRPr="009D031D" w:rsidRDefault="00086BCA" w:rsidP="007130AB">
            <w:pPr>
              <w:pStyle w:val="TableParagraph"/>
              <w:rPr>
                <w:b/>
                <w:sz w:val="24"/>
                <w:szCs w:val="24"/>
              </w:rPr>
            </w:pPr>
            <w:r w:rsidRPr="009D031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05592127" w14:textId="77777777" w:rsidR="00086BCA" w:rsidRPr="009D031D" w:rsidRDefault="00086BCA" w:rsidP="007130AB">
            <w:pPr>
              <w:pStyle w:val="TableParagraph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6 год. (4 год.*</w:t>
            </w:r>
            <w:r w:rsidRPr="009D031D">
              <w:rPr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</w:tbl>
    <w:p w14:paraId="51E74796" w14:textId="77777777" w:rsidR="00086BCA" w:rsidRPr="00695460" w:rsidRDefault="00086BCA" w:rsidP="00086BCA">
      <w:pPr>
        <w:tabs>
          <w:tab w:val="left" w:pos="2642"/>
        </w:tabs>
        <w:spacing w:after="2"/>
        <w:ind w:firstLine="426"/>
        <w:rPr>
          <w:b/>
        </w:rPr>
      </w:pPr>
      <w:r w:rsidRPr="00695460">
        <w:rPr>
          <w:b/>
        </w:rPr>
        <w:t xml:space="preserve">* </w:t>
      </w:r>
      <w:proofErr w:type="spellStart"/>
      <w:r>
        <w:rPr>
          <w:b/>
        </w:rPr>
        <w:t>Відноситься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також</w:t>
      </w:r>
      <w:proofErr w:type="spellEnd"/>
      <w:r>
        <w:rPr>
          <w:b/>
        </w:rPr>
        <w:t xml:space="preserve"> до </w:t>
      </w:r>
      <w:r w:rsidRPr="00695460">
        <w:rPr>
          <w:b/>
        </w:rPr>
        <w:t>ОПП ЕСГРР</w:t>
      </w:r>
      <w:r>
        <w:rPr>
          <w:b/>
        </w:rPr>
        <w:t xml:space="preserve"> ЗФН</w:t>
      </w:r>
    </w:p>
    <w:p w14:paraId="054F7DCE" w14:textId="77777777" w:rsidR="008A2694" w:rsidRDefault="008A2694" w:rsidP="008A2694">
      <w:pPr>
        <w:jc w:val="right"/>
        <w:rPr>
          <w:b/>
          <w:caps/>
          <w:szCs w:val="28"/>
        </w:rPr>
      </w:pPr>
    </w:p>
    <w:sectPr w:rsidR="008A26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53E"/>
    <w:rsid w:val="00086BCA"/>
    <w:rsid w:val="00091DBE"/>
    <w:rsid w:val="000D6F6B"/>
    <w:rsid w:val="00140BDB"/>
    <w:rsid w:val="00152D37"/>
    <w:rsid w:val="001A2F30"/>
    <w:rsid w:val="00205C52"/>
    <w:rsid w:val="00213E4B"/>
    <w:rsid w:val="0021520C"/>
    <w:rsid w:val="002551FD"/>
    <w:rsid w:val="002D783B"/>
    <w:rsid w:val="00392EEC"/>
    <w:rsid w:val="004A229E"/>
    <w:rsid w:val="00586228"/>
    <w:rsid w:val="00685702"/>
    <w:rsid w:val="006E64C3"/>
    <w:rsid w:val="008352A1"/>
    <w:rsid w:val="008A2694"/>
    <w:rsid w:val="008F1F2E"/>
    <w:rsid w:val="00923B5F"/>
    <w:rsid w:val="009D7F6A"/>
    <w:rsid w:val="00A433E7"/>
    <w:rsid w:val="00B129A9"/>
    <w:rsid w:val="00C642EE"/>
    <w:rsid w:val="00C9253E"/>
    <w:rsid w:val="00C96B50"/>
    <w:rsid w:val="00E3169B"/>
    <w:rsid w:val="00E54A8C"/>
    <w:rsid w:val="00ED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9F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2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6B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86BCA"/>
    <w:pPr>
      <w:widowControl w:val="0"/>
      <w:autoSpaceDE w:val="0"/>
      <w:autoSpaceDN w:val="0"/>
      <w:ind w:left="143"/>
      <w:jc w:val="both"/>
    </w:pPr>
    <w:rPr>
      <w:sz w:val="22"/>
      <w:szCs w:val="2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086BCA"/>
    <w:pPr>
      <w:widowControl w:val="0"/>
      <w:autoSpaceDE w:val="0"/>
      <w:autoSpaceDN w:val="0"/>
      <w:jc w:val="center"/>
    </w:pPr>
    <w:rPr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2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6B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86BCA"/>
    <w:pPr>
      <w:widowControl w:val="0"/>
      <w:autoSpaceDE w:val="0"/>
      <w:autoSpaceDN w:val="0"/>
      <w:ind w:left="143"/>
      <w:jc w:val="both"/>
    </w:pPr>
    <w:rPr>
      <w:sz w:val="22"/>
      <w:szCs w:val="2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086BCA"/>
    <w:pPr>
      <w:widowControl w:val="0"/>
      <w:autoSpaceDE w:val="0"/>
      <w:autoSpaceDN w:val="0"/>
      <w:jc w:val="center"/>
    </w:pPr>
    <w:rPr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0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</dc:creator>
  <cp:lastModifiedBy>пк</cp:lastModifiedBy>
  <cp:revision>15</cp:revision>
  <cp:lastPrinted>2018-08-03T14:57:00Z</cp:lastPrinted>
  <dcterms:created xsi:type="dcterms:W3CDTF">2018-07-30T07:17:00Z</dcterms:created>
  <dcterms:modified xsi:type="dcterms:W3CDTF">2026-03-10T14:01:00Z</dcterms:modified>
</cp:coreProperties>
</file>